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A6965" w14:textId="77777777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34EA1492" w14:textId="29165D54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1323E674" w14:textId="40EBA9AB" w:rsidR="006A281F" w:rsidRPr="00574D99" w:rsidRDefault="00EE7243" w:rsidP="006A281F">
      <w:pPr>
        <w:pStyle w:val="Intestazione"/>
        <w:jc w:val="center"/>
        <w:rPr>
          <w:rFonts w:ascii="Arial" w:hAnsi="Arial" w:cs="Arial"/>
          <w:b/>
          <w:bCs/>
        </w:rPr>
      </w:pPr>
      <w:r w:rsidRPr="00E54AF5">
        <w:rPr>
          <w:rFonts w:ascii="Arial" w:hAnsi="Arial" w:cs="Arial"/>
          <w:noProof/>
          <w:color w:val="385623" w:themeColor="accent6" w:themeShade="80"/>
        </w:rPr>
        <w:drawing>
          <wp:inline distT="0" distB="0" distL="0" distR="0" wp14:anchorId="2BD8D239" wp14:editId="3805AB06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CB992" w14:textId="77777777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256379DF" w14:textId="77777777" w:rsidR="002660A4" w:rsidRPr="00F5763F" w:rsidRDefault="002660A4" w:rsidP="002660A4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0" w:name="_Hlk210737810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74472864" w14:textId="77777777" w:rsidR="002660A4" w:rsidRPr="00F5763F" w:rsidRDefault="002660A4" w:rsidP="002660A4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</w:rPr>
      </w:pPr>
      <w:bookmarkStart w:id="1" w:name="_Hlk210737946"/>
    </w:p>
    <w:p w14:paraId="3C470C67" w14:textId="77777777" w:rsidR="00126D39" w:rsidRPr="00126D39" w:rsidRDefault="00126D39" w:rsidP="00126D39">
      <w:pPr>
        <w:widowControl w:val="0"/>
        <w:autoSpaceDE w:val="0"/>
        <w:autoSpaceDN w:val="0"/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lang w:eastAsia="en-US"/>
        </w:rPr>
      </w:pPr>
      <w:bookmarkStart w:id="2" w:name="_Hlk210739220"/>
      <w:bookmarkEnd w:id="0"/>
      <w:bookmarkEnd w:id="1"/>
      <w:r w:rsidRPr="00126D39">
        <w:rPr>
          <w:rFonts w:ascii="Calibri" w:hAnsi="Calibri" w:cs="Calibri"/>
          <w:b/>
          <w:bCs/>
          <w:i/>
          <w:iCs/>
          <w:lang w:eastAsia="en-US"/>
        </w:rPr>
        <w:t>UFFICIO SPECIALE APPALTI – CENTRALE DI COMMITTENZA REGIONALE</w:t>
      </w:r>
    </w:p>
    <w:p w14:paraId="0CB3AC74" w14:textId="77777777" w:rsidR="00126D39" w:rsidRPr="00126D39" w:rsidRDefault="00126D39" w:rsidP="00126D39">
      <w:pPr>
        <w:widowControl w:val="0"/>
        <w:autoSpaceDE w:val="0"/>
        <w:autoSpaceDN w:val="0"/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lang w:eastAsia="en-US"/>
        </w:rPr>
      </w:pPr>
      <w:r w:rsidRPr="00126D39">
        <w:rPr>
          <w:rFonts w:ascii="Calibri" w:hAnsi="Calibri" w:cs="Calibri"/>
          <w:b/>
          <w:bCs/>
          <w:i/>
          <w:iCs/>
          <w:lang w:eastAsia="en-US"/>
        </w:rPr>
        <w:t>UOS 302.01.02 - Centrale Acquisti e Ufficio Gare – Servizi e Forniture</w:t>
      </w:r>
    </w:p>
    <w:bookmarkEnd w:id="2"/>
    <w:p w14:paraId="6088BD32" w14:textId="77777777" w:rsidR="00126D39" w:rsidRPr="00126D39" w:rsidRDefault="00126D39" w:rsidP="00126D39">
      <w:pPr>
        <w:overflowPunct w:val="0"/>
        <w:autoSpaceDE w:val="0"/>
        <w:autoSpaceDN w:val="0"/>
        <w:adjustRightInd w:val="0"/>
        <w:ind w:right="682"/>
        <w:rPr>
          <w:rFonts w:ascii="Arial" w:eastAsia="MS Mincho" w:hAnsi="Arial" w:cs="Arial"/>
          <w:bCs/>
          <w:i/>
          <w:iCs/>
        </w:rPr>
      </w:pPr>
    </w:p>
    <w:p w14:paraId="14C7C743" w14:textId="045B75A9" w:rsidR="003143E9" w:rsidRPr="00D2425E" w:rsidRDefault="003143E9" w:rsidP="003143E9">
      <w:pPr>
        <w:pStyle w:val="Corpotesto"/>
        <w:spacing w:before="7"/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Proc. </w:t>
      </w:r>
      <w:r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43</w:t>
      </w:r>
      <w:r w:rsidR="00331674">
        <w:rPr>
          <w:rFonts w:asciiTheme="minorHAnsi" w:hAnsiTheme="minorHAnsi" w:cstheme="minorHAnsi"/>
          <w:b/>
          <w:bCs/>
          <w:i/>
          <w:iCs/>
          <w:sz w:val="24"/>
          <w:szCs w:val="24"/>
        </w:rPr>
        <w:t>81</w:t>
      </w:r>
      <w:r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_AP_2026</w:t>
      </w:r>
    </w:p>
    <w:p w14:paraId="1E7CB7F4" w14:textId="52495EDD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9753304" w14:textId="63C92611" w:rsidR="002660A4" w:rsidRDefault="0047154F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5763F">
        <w:rPr>
          <w:rFonts w:ascii="Arial" w:hAnsi="Arial" w:cs="Arial"/>
          <w:b/>
          <w:i/>
          <w:iCs/>
          <w:noProof/>
          <w:color w:val="385623" w:themeColor="accent6" w:themeShade="80"/>
          <w:sz w:val="32"/>
        </w:rPr>
        <w:drawing>
          <wp:anchor distT="0" distB="0" distL="114300" distR="114300" simplePos="0" relativeHeight="251659264" behindDoc="1" locked="0" layoutInCell="1" allowOverlap="1" wp14:anchorId="38BF722B" wp14:editId="7D6B534C">
            <wp:simplePos x="0" y="0"/>
            <wp:positionH relativeFrom="margin">
              <wp:posOffset>669925</wp:posOffset>
            </wp:positionH>
            <wp:positionV relativeFrom="paragraph">
              <wp:posOffset>19050</wp:posOffset>
            </wp:positionV>
            <wp:extent cx="4482465" cy="2538730"/>
            <wp:effectExtent l="0" t="0" r="0" b="0"/>
            <wp:wrapNone/>
            <wp:docPr id="3" name="Immagine 3" descr="Immagine che contiene testo, forniture per ufficio, metro&#10;&#10;Descrizione generata automaticament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>
                      <a:hlinkClick r:id="rId8"/>
                    </pic:cNvPr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482465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60A4" w:rsidRPr="00F5763F">
        <w:rPr>
          <w:i/>
          <w:iCs/>
          <w:noProof/>
          <w:color w:val="211D1E"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A64293" wp14:editId="4BC3D1D1">
                <wp:simplePos x="0" y="0"/>
                <wp:positionH relativeFrom="column">
                  <wp:posOffset>685800</wp:posOffset>
                </wp:positionH>
                <wp:positionV relativeFrom="paragraph">
                  <wp:posOffset>41275</wp:posOffset>
                </wp:positionV>
                <wp:extent cx="4474845" cy="2538730"/>
                <wp:effectExtent l="19050" t="19050" r="40005" b="330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845" cy="2538730"/>
                        </a:xfrm>
                        <a:prstGeom prst="rect">
                          <a:avLst/>
                        </a:prstGeom>
                        <a:noFill/>
                        <a:ln w="47625" cap="rnd" cmpd="sng" algn="ctr">
                          <a:solidFill>
                            <a:srgbClr val="00487E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181EF8" id="Rettangolo 1" o:spid="_x0000_s1026" style="position:absolute;margin-left:54pt;margin-top:3.25pt;width:352.35pt;height:199.9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2E824360" w14:textId="0107998B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BDDC337" w14:textId="74D1162B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6BFC937" w14:textId="3868E82A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FB4E4E4" w14:textId="51BAC973" w:rsidR="002660A4" w:rsidRP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72F3DF9F" w14:textId="43E0F04A" w:rsidR="00A04DE6" w:rsidRPr="00A04DE6" w:rsidRDefault="00A04DE6" w:rsidP="00A04DE6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10D6D8C4" w14:textId="4081853B" w:rsidR="00A04DE6" w:rsidRPr="00A04DE6" w:rsidRDefault="00A04DE6" w:rsidP="0086287F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0560FB2B" w14:textId="7059CEE8" w:rsidR="0086287F" w:rsidRDefault="0086287F" w:rsidP="0086287F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55C461AF" w14:textId="77777777" w:rsidR="00801114" w:rsidRDefault="0080111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BC8E25B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7069DB9E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107FE4D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84F631A" w14:textId="77777777" w:rsidR="000E7EC1" w:rsidRDefault="000E7EC1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3C549BCB" w14:textId="77777777" w:rsidR="000E7EC1" w:rsidRDefault="000E7EC1" w:rsidP="00F809F2">
      <w:pPr>
        <w:pStyle w:val="Titolo"/>
        <w:spacing w:before="65"/>
        <w:ind w:left="0" w:right="-285"/>
        <w:jc w:val="both"/>
        <w:rPr>
          <w:rFonts w:ascii="Arial" w:hAnsi="Arial" w:cs="Arial"/>
          <w:bCs w:val="0"/>
        </w:rPr>
      </w:pPr>
    </w:p>
    <w:p w14:paraId="53C24086" w14:textId="77777777" w:rsidR="000E7EC1" w:rsidRDefault="000E7EC1" w:rsidP="00F809F2">
      <w:pPr>
        <w:pStyle w:val="Titolo"/>
        <w:spacing w:before="65"/>
        <w:ind w:left="0" w:right="-285"/>
        <w:jc w:val="both"/>
        <w:rPr>
          <w:rFonts w:ascii="Arial" w:hAnsi="Arial" w:cs="Arial"/>
          <w:bCs w:val="0"/>
        </w:rPr>
      </w:pPr>
    </w:p>
    <w:p w14:paraId="5E86F952" w14:textId="61A49DD5" w:rsidR="006C35E7" w:rsidRDefault="006C35E7" w:rsidP="006C35E7">
      <w:pPr>
        <w:spacing w:before="146"/>
        <w:ind w:right="-285"/>
        <w:jc w:val="both"/>
        <w:rPr>
          <w:rFonts w:asciiTheme="minorHAnsi" w:hAnsiTheme="minorHAnsi" w:cstheme="minorHAnsi"/>
          <w:b/>
        </w:rPr>
      </w:pPr>
      <w:r w:rsidRPr="006C35E7">
        <w:rPr>
          <w:rFonts w:asciiTheme="minorHAnsi" w:hAnsiTheme="minorHAnsi" w:cstheme="minorHAnsi"/>
          <w:b/>
        </w:rPr>
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Monache, da aggiudicarsi con il criterio dell’offerta economicamente più vantaggiosa ai sensi dell’art. 108 D. Lgs. 36/2023.</w:t>
      </w:r>
    </w:p>
    <w:p w14:paraId="786A8066" w14:textId="77777777" w:rsidR="00120CF9" w:rsidRPr="00120CF9" w:rsidRDefault="00120CF9" w:rsidP="00120CF9">
      <w:pPr>
        <w:spacing w:before="146"/>
        <w:ind w:left="284" w:right="142"/>
        <w:jc w:val="center"/>
        <w:rPr>
          <w:rFonts w:ascii="Calibri" w:hAnsi="Calibri" w:cs="Calibri"/>
          <w:b/>
          <w:sz w:val="22"/>
          <w:szCs w:val="22"/>
        </w:rPr>
      </w:pPr>
      <w:r w:rsidRPr="00120CF9">
        <w:rPr>
          <w:rFonts w:ascii="Calibri" w:hAnsi="Calibri" w:cs="Calibri"/>
          <w:b/>
          <w:sz w:val="22"/>
          <w:szCs w:val="22"/>
        </w:rPr>
        <w:t>CUP:</w:t>
      </w:r>
      <w:r w:rsidRPr="00120CF9">
        <w:rPr>
          <w:rFonts w:ascii="Calibri" w:hAnsi="Calibri" w:cs="Calibri"/>
          <w:b/>
          <w:sz w:val="22"/>
          <w:szCs w:val="22"/>
          <w:lang w:val="en-US" w:eastAsia="en-US"/>
        </w:rPr>
        <w:t xml:space="preserve"> C61E25000050001</w:t>
      </w:r>
    </w:p>
    <w:p w14:paraId="54BAA529" w14:textId="77777777" w:rsidR="00860376" w:rsidRDefault="00860376" w:rsidP="00860376">
      <w:pPr>
        <w:spacing w:before="146"/>
        <w:ind w:right="-285"/>
        <w:jc w:val="center"/>
        <w:rPr>
          <w:rFonts w:asciiTheme="minorHAnsi" w:hAnsiTheme="minorHAnsi" w:cstheme="minorHAnsi"/>
          <w:b/>
        </w:rPr>
      </w:pPr>
    </w:p>
    <w:p w14:paraId="301CF119" w14:textId="77777777" w:rsidR="00860376" w:rsidRPr="00860376" w:rsidRDefault="00860376" w:rsidP="00860376">
      <w:pPr>
        <w:spacing w:before="146"/>
        <w:ind w:right="-285"/>
        <w:jc w:val="center"/>
        <w:rPr>
          <w:rFonts w:asciiTheme="minorHAnsi" w:hAnsiTheme="minorHAnsi" w:cstheme="minorHAnsi"/>
          <w:b/>
        </w:rPr>
      </w:pPr>
    </w:p>
    <w:p w14:paraId="682B6386" w14:textId="3B6C2B23" w:rsidR="006A281F" w:rsidRPr="009C21E7" w:rsidRDefault="006A281F" w:rsidP="00F809F2">
      <w:pPr>
        <w:pStyle w:val="Titolo"/>
        <w:spacing w:before="65"/>
        <w:ind w:left="0" w:right="-285"/>
        <w:rPr>
          <w:rFonts w:asciiTheme="minorHAnsi" w:hAnsiTheme="minorHAnsi" w:cstheme="minorHAnsi"/>
          <w:bCs w:val="0"/>
          <w:sz w:val="24"/>
          <w:szCs w:val="24"/>
        </w:rPr>
      </w:pPr>
      <w:r w:rsidRPr="009C21E7">
        <w:rPr>
          <w:rFonts w:asciiTheme="minorHAnsi" w:hAnsiTheme="minorHAnsi" w:cstheme="minorHAnsi"/>
          <w:bCs w:val="0"/>
          <w:sz w:val="24"/>
          <w:szCs w:val="24"/>
        </w:rPr>
        <w:t xml:space="preserve">Modello </w:t>
      </w:r>
      <w:r w:rsidR="00991309" w:rsidRPr="009C21E7">
        <w:rPr>
          <w:rFonts w:asciiTheme="minorHAnsi" w:hAnsiTheme="minorHAnsi" w:cstheme="minorHAnsi"/>
          <w:bCs w:val="0"/>
          <w:sz w:val="24"/>
          <w:szCs w:val="24"/>
        </w:rPr>
        <w:t>F “</w:t>
      </w:r>
      <w:r w:rsidRPr="009C21E7">
        <w:rPr>
          <w:rFonts w:asciiTheme="minorHAnsi" w:hAnsiTheme="minorHAnsi" w:cstheme="minorHAnsi"/>
          <w:bCs w:val="0"/>
          <w:sz w:val="24"/>
          <w:szCs w:val="24"/>
        </w:rPr>
        <w:t>O</w:t>
      </w:r>
      <w:r w:rsidR="000E7EC1" w:rsidRPr="009C21E7">
        <w:rPr>
          <w:rFonts w:asciiTheme="minorHAnsi" w:hAnsiTheme="minorHAnsi" w:cstheme="minorHAnsi"/>
          <w:bCs w:val="0"/>
          <w:sz w:val="24"/>
          <w:szCs w:val="24"/>
        </w:rPr>
        <w:t>fferta economica”</w:t>
      </w:r>
    </w:p>
    <w:p w14:paraId="6395F0E8" w14:textId="77777777" w:rsidR="006A281F" w:rsidRPr="009C21E7" w:rsidRDefault="006A281F" w:rsidP="006A281F">
      <w:pPr>
        <w:pStyle w:val="Titolo"/>
        <w:spacing w:before="65"/>
        <w:ind w:left="0" w:right="16"/>
        <w:rPr>
          <w:rFonts w:ascii="Arial" w:hAnsi="Arial" w:cs="Arial"/>
          <w:sz w:val="24"/>
          <w:szCs w:val="24"/>
        </w:rPr>
      </w:pPr>
    </w:p>
    <w:p w14:paraId="0A47DD56" w14:textId="77777777" w:rsidR="006A281F" w:rsidRDefault="006A281F" w:rsidP="006A281F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97D9C4B" w14:textId="77777777" w:rsidR="009C21E7" w:rsidRPr="00574D99" w:rsidRDefault="009C21E7" w:rsidP="006A281F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982E7DB" w14:textId="66604776" w:rsidR="00B57937" w:rsidRDefault="004706EF" w:rsidP="004706EF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  </w:t>
      </w:r>
    </w:p>
    <w:p w14:paraId="292989DF" w14:textId="77777777" w:rsidR="00126D39" w:rsidRDefault="00126D39" w:rsidP="00126D39">
      <w:pPr>
        <w:spacing w:line="276" w:lineRule="auto"/>
        <w:ind w:right="-285"/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4706E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2C32FDDD" w14:textId="77777777" w:rsidR="00860376" w:rsidRDefault="00860376" w:rsidP="00860376">
      <w:pPr>
        <w:spacing w:line="276" w:lineRule="auto"/>
        <w:ind w:right="-285"/>
        <w:jc w:val="right"/>
        <w:rPr>
          <w:rFonts w:asciiTheme="minorHAnsi" w:hAnsiTheme="minorHAnsi" w:cstheme="minorHAnsi"/>
          <w:b/>
          <w:bCs/>
        </w:rPr>
      </w:pPr>
    </w:p>
    <w:p w14:paraId="1A506F23" w14:textId="77777777" w:rsidR="00120CF9" w:rsidRDefault="00120CF9" w:rsidP="00860376">
      <w:pPr>
        <w:spacing w:line="276" w:lineRule="auto"/>
        <w:ind w:right="-285"/>
        <w:jc w:val="right"/>
        <w:rPr>
          <w:rFonts w:asciiTheme="minorHAnsi" w:hAnsiTheme="minorHAnsi" w:cstheme="minorHAnsi"/>
          <w:b/>
          <w:bCs/>
        </w:rPr>
      </w:pPr>
    </w:p>
    <w:p w14:paraId="49C0A67A" w14:textId="59653288" w:rsidR="00860376" w:rsidRPr="00177444" w:rsidRDefault="002660A4" w:rsidP="00860376">
      <w:pPr>
        <w:spacing w:line="276" w:lineRule="auto"/>
        <w:ind w:right="-285"/>
        <w:jc w:val="right"/>
        <w:rPr>
          <w:rFonts w:asciiTheme="minorHAnsi" w:hAnsiTheme="minorHAnsi" w:cstheme="minorHAnsi"/>
          <w:b/>
          <w:bCs/>
        </w:rPr>
      </w:pPr>
      <w:r w:rsidRPr="00177444">
        <w:rPr>
          <w:rFonts w:asciiTheme="minorHAnsi" w:hAnsiTheme="minorHAnsi" w:cstheme="minorHAnsi"/>
          <w:b/>
          <w:bCs/>
        </w:rPr>
        <w:t>Alla Giunta Regionale della Campania</w:t>
      </w:r>
    </w:p>
    <w:p w14:paraId="5211E698" w14:textId="77777777" w:rsidR="00126D39" w:rsidRPr="00126D39" w:rsidRDefault="00126D39" w:rsidP="00126D39">
      <w:pPr>
        <w:widowControl w:val="0"/>
        <w:autoSpaceDE w:val="0"/>
        <w:autoSpaceDN w:val="0"/>
        <w:spacing w:line="276" w:lineRule="auto"/>
        <w:ind w:right="-285"/>
        <w:jc w:val="right"/>
        <w:rPr>
          <w:rFonts w:ascii="Calibri" w:hAnsi="Calibri" w:cs="Calibri"/>
          <w:i/>
          <w:iCs/>
          <w:sz w:val="20"/>
          <w:szCs w:val="20"/>
          <w:lang w:val="en-US" w:eastAsia="en-US"/>
        </w:rPr>
      </w:pPr>
      <w:r w:rsidRPr="00126D39">
        <w:rPr>
          <w:rFonts w:ascii="Calibri" w:hAnsi="Calibri" w:cs="Calibri"/>
          <w:i/>
          <w:iCs/>
          <w:sz w:val="20"/>
          <w:szCs w:val="20"/>
          <w:lang w:val="en-US" w:eastAsia="en-US"/>
        </w:rPr>
        <w:t>UFFICIO SPECIALE APPALTI – CENTRALE DI COMMITTENZA REGIONALE</w:t>
      </w:r>
    </w:p>
    <w:p w14:paraId="13C84251" w14:textId="77777777" w:rsidR="00126D39" w:rsidRDefault="00126D39" w:rsidP="00126D39">
      <w:pPr>
        <w:widowControl w:val="0"/>
        <w:autoSpaceDE w:val="0"/>
        <w:autoSpaceDN w:val="0"/>
        <w:spacing w:line="276" w:lineRule="auto"/>
        <w:ind w:right="-285"/>
        <w:jc w:val="right"/>
        <w:rPr>
          <w:rFonts w:ascii="Calibri" w:hAnsi="Calibri" w:cs="Calibri"/>
          <w:i/>
          <w:iCs/>
          <w:sz w:val="20"/>
          <w:szCs w:val="20"/>
          <w:lang w:eastAsia="en-US"/>
        </w:rPr>
      </w:pPr>
      <w:r w:rsidRPr="00126D39">
        <w:rPr>
          <w:rFonts w:ascii="Calibri" w:hAnsi="Calibri" w:cs="Calibri"/>
          <w:i/>
          <w:iCs/>
          <w:sz w:val="20"/>
          <w:szCs w:val="20"/>
          <w:lang w:val="en-US" w:eastAsia="en-US"/>
        </w:rPr>
        <w:t>UOS 302.01.02 - Centrale Acquisti e Ufficio Gare – Servizi e Forniture</w:t>
      </w:r>
      <w:r w:rsidRPr="00126D39">
        <w:rPr>
          <w:rFonts w:ascii="Calibri" w:hAnsi="Calibri" w:cs="Calibri"/>
          <w:i/>
          <w:iCs/>
          <w:sz w:val="20"/>
          <w:szCs w:val="20"/>
          <w:lang w:eastAsia="en-US"/>
        </w:rPr>
        <w:t xml:space="preserve"> </w:t>
      </w:r>
    </w:p>
    <w:p w14:paraId="5AE40A0C" w14:textId="77777777" w:rsidR="00860376" w:rsidRPr="00126D39" w:rsidRDefault="00860376" w:rsidP="00126D39">
      <w:pPr>
        <w:widowControl w:val="0"/>
        <w:autoSpaceDE w:val="0"/>
        <w:autoSpaceDN w:val="0"/>
        <w:spacing w:line="276" w:lineRule="auto"/>
        <w:ind w:right="-285"/>
        <w:jc w:val="right"/>
        <w:rPr>
          <w:rFonts w:ascii="Calibri" w:hAnsi="Calibri" w:cs="Calibri"/>
          <w:i/>
          <w:iCs/>
          <w:sz w:val="20"/>
          <w:szCs w:val="20"/>
          <w:lang w:eastAsia="en-US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0E0FAC" w:rsidRPr="00226DAB" w14:paraId="43D81F05" w14:textId="77777777" w:rsidTr="00120CF9">
        <w:trPr>
          <w:trHeight w:val="1142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5CA8C" w14:textId="00BC473A" w:rsidR="000E0FAC" w:rsidRPr="00120CF9" w:rsidRDefault="000E0FAC" w:rsidP="00120CF9">
            <w:pPr>
              <w:adjustRightInd w:val="0"/>
              <w:ind w:right="30"/>
              <w:jc w:val="both"/>
              <w:rPr>
                <w:rFonts w:asciiTheme="minorHAnsi" w:eastAsiaTheme="minorHAnsi" w:hAnsiTheme="minorHAnsi" w:cstheme="minorHAnsi"/>
                <w:b/>
                <w:sz w:val="22"/>
                <w:szCs w:val="22"/>
              </w:rPr>
            </w:pPr>
            <w:r w:rsidRPr="00120CF9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Oggetto:</w:t>
            </w:r>
            <w:r w:rsidRPr="00120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76E8A" w:rsidRPr="00120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Procedura di gara aperta telematica ai sensi dell'art. 71 D. Lgs. 36/2023 per l'affidamento dei servizi di ingegneria ed architettura relativi alla Direzione Lavori e Coordinatore della sicurezza afferenti all'intervento di recupero e rifunzionalizzazione </w:t>
            </w:r>
            <w:r w:rsidR="00120CF9" w:rsidRPr="00120CF9">
              <w:rPr>
                <w:rFonts w:asciiTheme="minorHAnsi" w:hAnsiTheme="minorHAnsi" w:cstheme="minorHAnsi"/>
                <w:b/>
                <w:sz w:val="22"/>
                <w:szCs w:val="22"/>
              </w:rPr>
              <w:t>dell’ex</w:t>
            </w:r>
            <w:r w:rsidR="00376E8A" w:rsidRPr="00120C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convento Gesù delle Monache, da aggiudicarsi con il criterio dell’offerta economicamente più vantaggiosa ai sensi dell’art. 108 D. Lgs. 36/2023.</w:t>
            </w:r>
          </w:p>
        </w:tc>
      </w:tr>
      <w:tr w:rsidR="000E0FAC" w:rsidRPr="000C7A84" w14:paraId="6A9BF0F7" w14:textId="77777777" w:rsidTr="00120CF9">
        <w:trPr>
          <w:trHeight w:val="44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AEB91" w14:textId="723F9C80" w:rsidR="000E0FAC" w:rsidRPr="00120CF9" w:rsidRDefault="00120CF9" w:rsidP="00120CF9">
            <w:pPr>
              <w:spacing w:before="146"/>
              <w:ind w:left="284" w:right="142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id="3" w:name="_Hlk151980051"/>
            <w:r w:rsidRPr="00120CF9">
              <w:rPr>
                <w:rFonts w:ascii="Calibri" w:hAnsi="Calibri" w:cs="Calibri"/>
                <w:b/>
                <w:sz w:val="22"/>
                <w:szCs w:val="22"/>
              </w:rPr>
              <w:t>CUP:</w:t>
            </w:r>
            <w:r w:rsidRPr="00120CF9"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 xml:space="preserve"> C61E25000050001</w:t>
            </w:r>
          </w:p>
        </w:tc>
      </w:tr>
      <w:bookmarkEnd w:id="3"/>
    </w:tbl>
    <w:p w14:paraId="4B3A113A" w14:textId="7DEFA1CB" w:rsidR="000569A8" w:rsidRPr="00574D99" w:rsidRDefault="000569A8" w:rsidP="002660A4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25B94AF4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</w:p>
    <w:p w14:paraId="507D3EFE" w14:textId="0F393E49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Il/la sottoscritto/a ……………………………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..</w:t>
      </w:r>
    </w:p>
    <w:p w14:paraId="6FE673A2" w14:textId="5C473884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nato/a a 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 il………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</w:p>
    <w:p w14:paraId="76EEF420" w14:textId="0026AE5C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residente nel Comune di 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. Provincia di …………………………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…..</w:t>
      </w:r>
    </w:p>
    <w:p w14:paraId="48186D94" w14:textId="0351A2DF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via/piazza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  <w:r w:rsidR="009C35A8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</w:p>
    <w:p w14:paraId="6C30ADA4" w14:textId="6CCE8BCE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C.F. 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….</w:t>
      </w:r>
    </w:p>
    <w:p w14:paraId="2282557B" w14:textId="4AD64862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In qualità di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</w:p>
    <w:p w14:paraId="7D160E8C" w14:textId="19A3BCD5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legittimato a rappresentare legalmente l’impresa 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</w:p>
    <w:p w14:paraId="5238F9E8" w14:textId="38253CB6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con sede legale in via 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………………………………………………………. n. 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…..</w:t>
      </w:r>
    </w:p>
    <w:p w14:paraId="6ED82C98" w14:textId="6B767099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Comune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…………. CAP …………………………………… Prov. ………………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</w:p>
    <w:p w14:paraId="7AD09BF8" w14:textId="49B5CE1D" w:rsidR="00AE7CD2" w:rsidRPr="009C35A8" w:rsidRDefault="00CA2C0C" w:rsidP="00860376">
      <w:pPr>
        <w:ind w:left="-426" w:right="-427" w:firstLine="142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C.F. ………………………………………………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…. P. IVA 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………………………………………………….</w:t>
      </w:r>
    </w:p>
    <w:p w14:paraId="664DF867" w14:textId="09F32090" w:rsidR="00C259D5" w:rsidRPr="009C35A8" w:rsidRDefault="00C259D5" w:rsidP="00860376">
      <w:pPr>
        <w:spacing w:line="276" w:lineRule="auto"/>
        <w:ind w:firstLine="142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In nome e per conto dell’impresa che rappresenta</w:t>
      </w:r>
    </w:p>
    <w:p w14:paraId="0CE9AB6A" w14:textId="5011D7CD" w:rsidR="009733FD" w:rsidRPr="009C35A8" w:rsidRDefault="009733FD" w:rsidP="00860376">
      <w:pPr>
        <w:spacing w:line="276" w:lineRule="auto"/>
        <w:ind w:left="-426" w:right="-285" w:firstLine="142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9C35A8">
        <w:rPr>
          <w:rFonts w:asciiTheme="minorHAnsi" w:hAnsiTheme="minorHAnsi" w:cstheme="minorHAnsi"/>
          <w:i/>
          <w:sz w:val="22"/>
          <w:szCs w:val="22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</w:t>
      </w:r>
      <w:r w:rsidR="008D0727" w:rsidRPr="009C35A8">
        <w:rPr>
          <w:rFonts w:asciiTheme="minorHAnsi" w:hAnsiTheme="minorHAnsi" w:cstheme="minorHAnsi"/>
          <w:i/>
          <w:sz w:val="22"/>
          <w:szCs w:val="22"/>
        </w:rPr>
        <w:t>à</w:t>
      </w:r>
    </w:p>
    <w:p w14:paraId="7B61C829" w14:textId="77777777" w:rsidR="009733FD" w:rsidRPr="009C35A8" w:rsidRDefault="009733FD" w:rsidP="009C35A8">
      <w:pPr>
        <w:spacing w:line="276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7148D81C" w14:textId="77777777" w:rsidR="009733FD" w:rsidRPr="009C35A8" w:rsidRDefault="009733FD" w:rsidP="009C35A8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C35A8">
        <w:rPr>
          <w:rFonts w:asciiTheme="minorHAnsi" w:hAnsiTheme="minorHAnsi" w:cstheme="minorHAnsi"/>
          <w:b/>
          <w:bCs/>
          <w:color w:val="000000"/>
          <w:sz w:val="22"/>
          <w:szCs w:val="22"/>
        </w:rPr>
        <w:t>DICHIARA</w:t>
      </w:r>
    </w:p>
    <w:p w14:paraId="78D16AC8" w14:textId="77777777" w:rsidR="00977FB3" w:rsidRPr="009C35A8" w:rsidRDefault="00977FB3" w:rsidP="009C35A8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D15D9C" w14:textId="7B248B04" w:rsidR="00E14E8E" w:rsidRPr="00956C18" w:rsidRDefault="000F7366" w:rsidP="00956C18">
      <w:pPr>
        <w:pStyle w:val="Paragrafoelenco"/>
        <w:numPr>
          <w:ilvl w:val="0"/>
          <w:numId w:val="21"/>
        </w:numPr>
        <w:tabs>
          <w:tab w:val="clear" w:pos="34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366">
        <w:rPr>
          <w:rFonts w:asciiTheme="minorHAnsi" w:hAnsiTheme="minorHAnsi" w:cstheme="minorHAnsi"/>
          <w:sz w:val="22"/>
          <w:szCs w:val="22"/>
        </w:rPr>
        <w:t>di offrire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F7366">
        <w:rPr>
          <w:rFonts w:asciiTheme="minorHAnsi" w:hAnsiTheme="minorHAnsi" w:cstheme="minorHAnsi"/>
          <w:sz w:val="22"/>
          <w:szCs w:val="22"/>
        </w:rPr>
        <w:t>il ribasso percentuale del ________, _________% (in cifre) (dicasi)________________percento (in lettere) sull’importo indicato</w:t>
      </w:r>
      <w:r w:rsidR="001E07DC">
        <w:rPr>
          <w:rFonts w:asciiTheme="minorHAnsi" w:hAnsiTheme="minorHAnsi" w:cstheme="minorHAnsi"/>
          <w:sz w:val="22"/>
          <w:szCs w:val="22"/>
        </w:rPr>
        <w:t xml:space="preserve"> al </w:t>
      </w:r>
      <w:r w:rsidR="001E07DC" w:rsidRPr="001E07DC">
        <w:rPr>
          <w:rFonts w:asciiTheme="minorHAnsi" w:hAnsiTheme="minorHAnsi" w:cstheme="minorHAnsi"/>
          <w:b/>
          <w:bCs/>
          <w:sz w:val="22"/>
          <w:szCs w:val="22"/>
        </w:rPr>
        <w:t xml:space="preserve">Paragrafo 4.2, Tabella </w:t>
      </w:r>
      <w:r w:rsidR="00C45176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1E07DC" w:rsidRPr="001E07DC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1E07DC">
        <w:rPr>
          <w:rFonts w:asciiTheme="minorHAnsi" w:hAnsiTheme="minorHAnsi" w:cstheme="minorHAnsi"/>
          <w:sz w:val="22"/>
          <w:szCs w:val="22"/>
        </w:rPr>
        <w:t xml:space="preserve"> </w:t>
      </w:r>
      <w:r w:rsidRPr="000F7366">
        <w:rPr>
          <w:rFonts w:asciiTheme="minorHAnsi" w:hAnsiTheme="minorHAnsi" w:cstheme="minorHAnsi"/>
          <w:sz w:val="22"/>
          <w:szCs w:val="22"/>
        </w:rPr>
        <w:t xml:space="preserve">del Disciplinare di gara relativo al </w:t>
      </w:r>
      <w:r w:rsidRPr="006A63B2">
        <w:rPr>
          <w:rFonts w:asciiTheme="minorHAnsi" w:hAnsiTheme="minorHAnsi" w:cstheme="minorHAnsi"/>
          <w:b/>
          <w:bCs/>
          <w:sz w:val="22"/>
          <w:szCs w:val="22"/>
          <w:u w:val="single"/>
        </w:rPr>
        <w:t>35%</w:t>
      </w:r>
      <w:r w:rsidRPr="000F7366">
        <w:rPr>
          <w:rFonts w:asciiTheme="minorHAnsi" w:hAnsiTheme="minorHAnsi" w:cstheme="minorHAnsi"/>
          <w:sz w:val="22"/>
          <w:szCs w:val="22"/>
        </w:rPr>
        <w:t xml:space="preserve"> dell’importo a base di gara</w:t>
      </w:r>
    </w:p>
    <w:p w14:paraId="3AB932B8" w14:textId="77777777" w:rsidR="00EE7243" w:rsidRPr="009C35A8" w:rsidRDefault="00EE7243" w:rsidP="009C35A8">
      <w:pPr>
        <w:spacing w:line="276" w:lineRule="auto"/>
        <w:ind w:hanging="142"/>
        <w:rPr>
          <w:rFonts w:asciiTheme="minorHAnsi" w:hAnsiTheme="minorHAnsi" w:cstheme="minorHAnsi"/>
          <w:sz w:val="22"/>
          <w:szCs w:val="22"/>
        </w:rPr>
      </w:pPr>
    </w:p>
    <w:p w14:paraId="0DC5905E" w14:textId="32FA1CC1" w:rsidR="00E14E8E" w:rsidRPr="000F7366" w:rsidRDefault="00E14E8E" w:rsidP="000F736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F443449" w14:textId="108C0091" w:rsidR="009733FD" w:rsidRPr="009C35A8" w:rsidRDefault="009733FD" w:rsidP="0047154F">
      <w:pPr>
        <w:pStyle w:val="Rientrocorpodeltesto"/>
        <w:autoSpaceDE/>
        <w:autoSpaceDN/>
        <w:spacing w:after="0" w:line="276" w:lineRule="auto"/>
        <w:ind w:left="0" w:right="-1"/>
        <w:jc w:val="center"/>
        <w:rPr>
          <w:b/>
          <w:bCs/>
        </w:rPr>
      </w:pPr>
      <w:r w:rsidRPr="009C35A8">
        <w:rPr>
          <w:b/>
          <w:bCs/>
        </w:rPr>
        <w:t>DICHIARA ALTRES</w:t>
      </w:r>
      <w:r w:rsidR="006621F2" w:rsidRPr="009C35A8">
        <w:rPr>
          <w:b/>
          <w:bCs/>
        </w:rPr>
        <w:t>Ì</w:t>
      </w:r>
    </w:p>
    <w:p w14:paraId="160C656E" w14:textId="4A15E243" w:rsidR="002C39C5" w:rsidRPr="009C35A8" w:rsidRDefault="002C39C5" w:rsidP="0047154F">
      <w:pPr>
        <w:widowControl w:val="0"/>
        <w:numPr>
          <w:ilvl w:val="0"/>
          <w:numId w:val="19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che il prezzo offerto è remunerativo e omnicomprensivo per assicurare lo svolgimento dei servizi</w:t>
      </w:r>
      <w:r w:rsidR="009E27A9" w:rsidRPr="009C35A8">
        <w:rPr>
          <w:rFonts w:ascii="Calibri" w:eastAsia="Calibri" w:hAnsi="Calibri" w:cs="Calibri"/>
          <w:sz w:val="22"/>
          <w:szCs w:val="22"/>
        </w:rPr>
        <w:t xml:space="preserve"> di ingegneria </w:t>
      </w:r>
      <w:r w:rsidR="007C01D7" w:rsidRPr="009C35A8">
        <w:rPr>
          <w:rFonts w:ascii="Calibri" w:eastAsia="Calibri" w:hAnsi="Calibri" w:cs="Calibri"/>
          <w:sz w:val="22"/>
          <w:szCs w:val="22"/>
        </w:rPr>
        <w:t>e</w:t>
      </w:r>
      <w:r w:rsidR="009E27A9" w:rsidRPr="009C35A8">
        <w:rPr>
          <w:rFonts w:ascii="Calibri" w:eastAsia="Calibri" w:hAnsi="Calibri" w:cs="Calibri"/>
          <w:sz w:val="22"/>
          <w:szCs w:val="22"/>
        </w:rPr>
        <w:t xml:space="preserve"> architettura posti a base di gara;</w:t>
      </w:r>
    </w:p>
    <w:p w14:paraId="50D09EF5" w14:textId="77777777" w:rsidR="004955FF" w:rsidRPr="009C35A8" w:rsidRDefault="004955FF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</w:p>
    <w:p w14:paraId="1335C324" w14:textId="77777777" w:rsidR="009E27A9" w:rsidRPr="009C35A8" w:rsidRDefault="009E27A9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</w:p>
    <w:p w14:paraId="34AD3F43" w14:textId="7564F7CC" w:rsidR="00C404EC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lastRenderedPageBreak/>
        <w:t>che il trattamento economico, retributivo e contributivo minimo previsto dalla contrattazione nazionale di settore e gli adempimenti di sicurezza dei luoghi di lavoro non sono soggetti a ribasso.</w:t>
      </w:r>
    </w:p>
    <w:p w14:paraId="1C2BCCC8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mantenere valida l'offerta per 180 (centottanta) giorni dalla data di scadenza del termine fissato per la presentazione della stessa;</w:t>
      </w:r>
    </w:p>
    <w:p w14:paraId="79A28135" w14:textId="4DCF2A50" w:rsidR="0086287F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incondizionatamente che nella fase di esecuzione dei</w:t>
      </w:r>
      <w:r w:rsidR="007C01D7" w:rsidRPr="009C35A8">
        <w:rPr>
          <w:rFonts w:ascii="Calibri" w:eastAsia="Calibri" w:hAnsi="Calibri" w:cs="Calibri"/>
          <w:sz w:val="22"/>
          <w:szCs w:val="22"/>
        </w:rPr>
        <w:t xml:space="preserve"> servizi </w:t>
      </w:r>
      <w:r w:rsidRPr="009C35A8">
        <w:rPr>
          <w:rFonts w:ascii="Calibri" w:eastAsia="Calibri" w:hAnsi="Calibri" w:cs="Calibri"/>
          <w:sz w:val="22"/>
          <w:szCs w:val="22"/>
        </w:rPr>
        <w:t xml:space="preserve">a base di gara, la percentuale di </w:t>
      </w:r>
    </w:p>
    <w:p w14:paraId="575BE368" w14:textId="20CDFEDC" w:rsidR="002C39C5" w:rsidRPr="009C35A8" w:rsidRDefault="002C39C5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ribasso offerto sarà applicato a tutti i prezzi post</w:t>
      </w:r>
      <w:r w:rsidR="003C0121" w:rsidRPr="009C35A8">
        <w:rPr>
          <w:rFonts w:ascii="Calibri" w:eastAsia="Calibri" w:hAnsi="Calibri" w:cs="Calibri"/>
          <w:sz w:val="22"/>
          <w:szCs w:val="22"/>
        </w:rPr>
        <w:t>i</w:t>
      </w:r>
      <w:r w:rsidRPr="009C35A8">
        <w:rPr>
          <w:rFonts w:ascii="Calibri" w:eastAsia="Calibri" w:hAnsi="Calibri" w:cs="Calibri"/>
          <w:sz w:val="22"/>
          <w:szCs w:val="22"/>
        </w:rPr>
        <w:t xml:space="preserve"> a base di gara;</w:t>
      </w:r>
    </w:p>
    <w:p w14:paraId="7B2FE2F2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che gli eventuali giustificativi prodotti in fase di verifica di congruità dell’offerta, facciano parte integrante dell’offerta;</w:t>
      </w:r>
    </w:p>
    <w:p w14:paraId="772259C4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accettare, senza condizioni o riserva alcuna, tutte le norme e le disposizioni contenute negli atti di gara, e di aver verificato ogni elaborato afferente al presente appalto e di aver tenuto conto, nel formulare la propria offerta, della suindicata documentazione, dando atto che l’opera/appalto può essere realizzata al ribasso offerto;</w:t>
      </w:r>
    </w:p>
    <w:p w14:paraId="7BDABE25" w14:textId="2FB17675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integralmente il contenuto di tutti i documenti del bando di gara;</w:t>
      </w:r>
    </w:p>
    <w:p w14:paraId="11BD7AB8" w14:textId="78611F54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 xml:space="preserve">che l’offerta tiene conto di tutti gli oneri, obblighi e prescrizioni, nel Capitolato Speciale di Appalto e negli elaborati progettuali, compresi gli oneri relativi alle condizioni di lavoro, di previdenza e di assistenza, nonché dei costi relativi alle disposizioni in materia di assicurazioni, di condizioni di lavoro e di previdenza e assistenza in vigore nel luogo dove devono essere eseguiti i </w:t>
      </w:r>
      <w:r w:rsidR="007C01D7" w:rsidRPr="009C35A8">
        <w:rPr>
          <w:rFonts w:ascii="Calibri" w:eastAsia="Calibri" w:hAnsi="Calibri" w:cs="Calibri"/>
          <w:sz w:val="22"/>
          <w:szCs w:val="22"/>
        </w:rPr>
        <w:t>servizi.</w:t>
      </w:r>
    </w:p>
    <w:p w14:paraId="17D8B129" w14:textId="77777777" w:rsidR="009733FD" w:rsidRPr="009C35A8" w:rsidRDefault="009733FD" w:rsidP="0047154F">
      <w:pPr>
        <w:pStyle w:val="Rientrocorpodeltesto"/>
        <w:autoSpaceDE/>
        <w:autoSpaceDN/>
        <w:spacing w:after="0" w:line="276" w:lineRule="auto"/>
        <w:ind w:right="-1"/>
        <w:jc w:val="both"/>
      </w:pPr>
    </w:p>
    <w:p w14:paraId="6F113939" w14:textId="77777777" w:rsidR="009733FD" w:rsidRPr="009C35A8" w:rsidRDefault="009733FD" w:rsidP="0047154F">
      <w:pPr>
        <w:spacing w:before="120"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_______________________, li _________________                                               Firma digitale (1)</w:t>
      </w:r>
    </w:p>
    <w:p w14:paraId="02CD3CEB" w14:textId="77777777" w:rsidR="009733FD" w:rsidRPr="009C35A8" w:rsidRDefault="009733FD" w:rsidP="0047154F">
      <w:pPr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</w:p>
    <w:p w14:paraId="318211AD" w14:textId="77777777" w:rsidR="00F31C4D" w:rsidRPr="009C35A8" w:rsidRDefault="00F31C4D" w:rsidP="0047154F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391B8D1C" w14:textId="77777777" w:rsidR="00C74A94" w:rsidRPr="009C35A8" w:rsidRDefault="00C74A94" w:rsidP="0047154F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  <w:t>N.B.</w:t>
      </w:r>
    </w:p>
    <w:p w14:paraId="4EF4311C" w14:textId="33A8479E" w:rsidR="00F31C4D" w:rsidRPr="009C35A8" w:rsidRDefault="00F31C4D" w:rsidP="0047154F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  <w:t xml:space="preserve">      </w:t>
      </w:r>
    </w:p>
    <w:p w14:paraId="019EA4D0" w14:textId="6D85E299" w:rsidR="00F31C4D" w:rsidRPr="009C35A8" w:rsidRDefault="00F31C4D" w:rsidP="0047154F">
      <w:p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</w:p>
    <w:p w14:paraId="71014981" w14:textId="63DC98F1" w:rsidR="00C74A94" w:rsidRPr="009C35A8" w:rsidRDefault="00C74A94" w:rsidP="0047154F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In caso di RTI/Consorzio ordinario/GEIE non costituito la dichiarazione deve essere sottoscritta dal legale rappresentante di ciascuna impresa riunita.</w:t>
      </w:r>
    </w:p>
    <w:p w14:paraId="596DCE00" w14:textId="351DF9C0" w:rsidR="00C74A94" w:rsidRPr="009C35A8" w:rsidRDefault="00C74A94" w:rsidP="0047154F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La presente dichiarazione dovrà essere firmata digitalmente;</w:t>
      </w:r>
    </w:p>
    <w:p w14:paraId="290AE581" w14:textId="28E94A80" w:rsidR="009733FD" w:rsidRPr="0047154F" w:rsidRDefault="00C74A94" w:rsidP="0019776B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Obbligo, per ciascun dichiarante, dell’allegazione della fotocopia di documento di identità in corso di validità.</w:t>
      </w:r>
    </w:p>
    <w:p w14:paraId="412C54F1" w14:textId="627DAAF7" w:rsidR="009733FD" w:rsidRPr="00B717B8" w:rsidRDefault="009733FD" w:rsidP="00B717B8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 w:cs="Arial"/>
          <w:sz w:val="14"/>
          <w:szCs w:val="22"/>
        </w:rPr>
      </w:pPr>
    </w:p>
    <w:sectPr w:rsidR="009733FD" w:rsidRPr="00B717B8" w:rsidSect="00612E0F">
      <w:headerReference w:type="default" r:id="rId10"/>
      <w:footerReference w:type="default" r:id="rId11"/>
      <w:headerReference w:type="first" r:id="rId12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F0CEF" w14:textId="77777777" w:rsidR="00864681" w:rsidRDefault="00864681" w:rsidP="00490157">
      <w:r>
        <w:separator/>
      </w:r>
    </w:p>
  </w:endnote>
  <w:endnote w:type="continuationSeparator" w:id="0">
    <w:p w14:paraId="737E81A6" w14:textId="77777777" w:rsidR="00864681" w:rsidRDefault="00864681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9A391" w14:textId="77777777" w:rsidR="00864681" w:rsidRDefault="00864681" w:rsidP="00490157">
      <w:r>
        <w:separator/>
      </w:r>
    </w:p>
  </w:footnote>
  <w:footnote w:type="continuationSeparator" w:id="0">
    <w:p w14:paraId="43D0270A" w14:textId="77777777" w:rsidR="00864681" w:rsidRDefault="00864681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7A37" w14:textId="77777777" w:rsidR="00CA2E86" w:rsidRDefault="00CA2E86" w:rsidP="00CA2E86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2520944E" w14:textId="77777777" w:rsidR="00CA2E86" w:rsidRDefault="00CA2E86" w:rsidP="00CA2E86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6DE645C8" w14:textId="77777777" w:rsidR="00CA2E86" w:rsidRPr="00813FB3" w:rsidRDefault="00CA2E86" w:rsidP="00CA2E86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3463EF13" wp14:editId="78D774D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0FF481" w14:textId="77777777" w:rsidR="00CA2E86" w:rsidRPr="00813FB3" w:rsidRDefault="00CA2E86" w:rsidP="00CA2E86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2E21A7B8" w14:textId="77777777" w:rsidR="002660A4" w:rsidRPr="0061255A" w:rsidRDefault="002660A4" w:rsidP="002660A4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4" w:name="_Hlk210739333"/>
    <w:r w:rsidRPr="0061255A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bookmarkEnd w:id="4"/>
  <w:p w14:paraId="7B06B60C" w14:textId="77777777" w:rsidR="00126D39" w:rsidRPr="00126D39" w:rsidRDefault="00126D39" w:rsidP="00126D39">
    <w:pPr>
      <w:tabs>
        <w:tab w:val="right" w:pos="9638"/>
      </w:tabs>
      <w:rPr>
        <w:rFonts w:ascii="Calibri" w:hAnsi="Calibri" w:cs="Calibri"/>
        <w:b/>
        <w:bCs/>
        <w:i/>
        <w:iCs/>
        <w:sz w:val="18"/>
        <w:szCs w:val="18"/>
        <w:lang w:val="en-US" w:eastAsia="en-US"/>
      </w:rPr>
    </w:pPr>
    <w:r w:rsidRPr="00126D39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>UFFICIO SPECIALE APPALTI – CENTRALE DI COMMITTENZA REGIONALE</w:t>
    </w:r>
  </w:p>
  <w:p w14:paraId="0D8D8D8E" w14:textId="4EFEAD30" w:rsidR="00B118E4" w:rsidRPr="00CA2E86" w:rsidRDefault="00126D39" w:rsidP="00126D39">
    <w:pPr>
      <w:tabs>
        <w:tab w:val="right" w:pos="9638"/>
      </w:tabs>
    </w:pPr>
    <w:r w:rsidRPr="00126D39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>UOS 302.01.02 - Centrale Acquisti e Ufficio Gare – Servizi e Forniture</w:t>
    </w:r>
    <w:r w:rsidRPr="00126D39">
      <w:rPr>
        <w:rFonts w:ascii="Calibri" w:hAnsi="Calibri" w:cs="Calibri"/>
        <w:sz w:val="18"/>
        <w:szCs w:val="18"/>
      </w:rPr>
      <w:t xml:space="preserve">  </w:t>
    </w:r>
    <w:r w:rsidR="009C35A8">
      <w:rPr>
        <w:rFonts w:ascii="Calibri" w:hAnsi="Calibri" w:cs="Calibri"/>
        <w:sz w:val="18"/>
        <w:szCs w:val="18"/>
      </w:rPr>
      <w:t xml:space="preserve">                    _</w:t>
    </w:r>
    <w:r w:rsidR="00CA2E86" w:rsidRPr="00813FB3">
      <w:rPr>
        <w:rFonts w:ascii="Calibri" w:hAnsi="Calibri" w:cs="Calibri"/>
        <w:sz w:val="18"/>
        <w:szCs w:val="18"/>
      </w:rPr>
      <w:t>_____________________________________________________________</w:t>
    </w:r>
    <w:r w:rsidR="00CA2E86">
      <w:rPr>
        <w:rFonts w:ascii="Calibri" w:hAnsi="Calibri" w:cs="Calibri"/>
        <w:sz w:val="18"/>
        <w:szCs w:val="18"/>
      </w:rPr>
      <w:t>___________</w:t>
    </w:r>
    <w:r w:rsidR="002660A4">
      <w:rPr>
        <w:rFonts w:ascii="Calibri" w:hAnsi="Calibri" w:cs="Calibri"/>
        <w:sz w:val="18"/>
        <w:szCs w:val="18"/>
      </w:rPr>
      <w:t>________</w:t>
    </w:r>
    <w:r w:rsidR="00CA2E86" w:rsidRPr="009C35A8">
      <w:rPr>
        <w:rFonts w:ascii="Calibri" w:hAnsi="Calibri" w:cs="Calibri"/>
        <w:i/>
        <w:iCs/>
        <w:sz w:val="18"/>
        <w:szCs w:val="18"/>
      </w:rPr>
      <w:t>Offerta economica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AAA564A"/>
    <w:multiLevelType w:val="hybridMultilevel"/>
    <w:tmpl w:val="BE62659A"/>
    <w:lvl w:ilvl="0" w:tplc="5AD4FA1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06F11"/>
    <w:multiLevelType w:val="hybridMultilevel"/>
    <w:tmpl w:val="C5305D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6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7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0F00"/>
    <w:multiLevelType w:val="hybridMultilevel"/>
    <w:tmpl w:val="03B6DCB2"/>
    <w:lvl w:ilvl="0" w:tplc="1D6620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CFE251E"/>
    <w:multiLevelType w:val="hybridMultilevel"/>
    <w:tmpl w:val="2DDE1D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D98D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84804">
    <w:abstractNumId w:val="5"/>
  </w:num>
  <w:num w:numId="2" w16cid:durableId="2104448144">
    <w:abstractNumId w:val="3"/>
  </w:num>
  <w:num w:numId="3" w16cid:durableId="993994828">
    <w:abstractNumId w:val="11"/>
  </w:num>
  <w:num w:numId="4" w16cid:durableId="665591137">
    <w:abstractNumId w:val="22"/>
  </w:num>
  <w:num w:numId="5" w16cid:durableId="488593211">
    <w:abstractNumId w:val="9"/>
  </w:num>
  <w:num w:numId="6" w16cid:durableId="595408123">
    <w:abstractNumId w:val="17"/>
  </w:num>
  <w:num w:numId="7" w16cid:durableId="1122770767">
    <w:abstractNumId w:val="1"/>
  </w:num>
  <w:num w:numId="8" w16cid:durableId="918715253">
    <w:abstractNumId w:val="10"/>
  </w:num>
  <w:num w:numId="9" w16cid:durableId="820584174">
    <w:abstractNumId w:val="14"/>
  </w:num>
  <w:num w:numId="10" w16cid:durableId="438181515">
    <w:abstractNumId w:val="24"/>
  </w:num>
  <w:num w:numId="11" w16cid:durableId="896208636">
    <w:abstractNumId w:val="6"/>
  </w:num>
  <w:num w:numId="12" w16cid:durableId="2124036184">
    <w:abstractNumId w:val="26"/>
  </w:num>
  <w:num w:numId="13" w16cid:durableId="960644427">
    <w:abstractNumId w:val="0"/>
  </w:num>
  <w:num w:numId="14" w16cid:durableId="1988047772">
    <w:abstractNumId w:val="16"/>
  </w:num>
  <w:num w:numId="15" w16cid:durableId="787090911">
    <w:abstractNumId w:val="15"/>
  </w:num>
  <w:num w:numId="16" w16cid:durableId="1608583659">
    <w:abstractNumId w:val="2"/>
  </w:num>
  <w:num w:numId="17" w16cid:durableId="638270426">
    <w:abstractNumId w:val="23"/>
  </w:num>
  <w:num w:numId="18" w16cid:durableId="253366954">
    <w:abstractNumId w:val="25"/>
  </w:num>
  <w:num w:numId="19" w16cid:durableId="233664740">
    <w:abstractNumId w:val="19"/>
  </w:num>
  <w:num w:numId="20" w16cid:durableId="1901401041">
    <w:abstractNumId w:val="8"/>
  </w:num>
  <w:num w:numId="21" w16cid:durableId="795568641">
    <w:abstractNumId w:val="13"/>
  </w:num>
  <w:num w:numId="22" w16cid:durableId="1632982435">
    <w:abstractNumId w:val="18"/>
  </w:num>
  <w:num w:numId="23" w16cid:durableId="242227401">
    <w:abstractNumId w:val="4"/>
  </w:num>
  <w:num w:numId="24" w16cid:durableId="63459176">
    <w:abstractNumId w:val="20"/>
  </w:num>
  <w:num w:numId="25" w16cid:durableId="392848488">
    <w:abstractNumId w:val="21"/>
  </w:num>
  <w:num w:numId="26" w16cid:durableId="1092051617">
    <w:abstractNumId w:val="7"/>
  </w:num>
  <w:num w:numId="27" w16cid:durableId="4138674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171E5"/>
    <w:rsid w:val="00035A32"/>
    <w:rsid w:val="000451C6"/>
    <w:rsid w:val="00055CC3"/>
    <w:rsid w:val="000569A8"/>
    <w:rsid w:val="00061E03"/>
    <w:rsid w:val="00064A7D"/>
    <w:rsid w:val="00066283"/>
    <w:rsid w:val="0007049E"/>
    <w:rsid w:val="00082192"/>
    <w:rsid w:val="00085ED5"/>
    <w:rsid w:val="00093658"/>
    <w:rsid w:val="00095387"/>
    <w:rsid w:val="000A180A"/>
    <w:rsid w:val="000C0076"/>
    <w:rsid w:val="000C27A7"/>
    <w:rsid w:val="000C6EB7"/>
    <w:rsid w:val="000D7C5F"/>
    <w:rsid w:val="000E0FAC"/>
    <w:rsid w:val="000E7EC1"/>
    <w:rsid w:val="000F173D"/>
    <w:rsid w:val="000F190F"/>
    <w:rsid w:val="000F7366"/>
    <w:rsid w:val="00100AAA"/>
    <w:rsid w:val="00120CF9"/>
    <w:rsid w:val="00126D39"/>
    <w:rsid w:val="0013565F"/>
    <w:rsid w:val="00136F7F"/>
    <w:rsid w:val="00140700"/>
    <w:rsid w:val="00157F0B"/>
    <w:rsid w:val="001702DF"/>
    <w:rsid w:val="001811C6"/>
    <w:rsid w:val="00191856"/>
    <w:rsid w:val="00192A6D"/>
    <w:rsid w:val="00192AD7"/>
    <w:rsid w:val="0019776B"/>
    <w:rsid w:val="001A6482"/>
    <w:rsid w:val="001B746F"/>
    <w:rsid w:val="001C41A9"/>
    <w:rsid w:val="001C4E68"/>
    <w:rsid w:val="001C506A"/>
    <w:rsid w:val="001C5FE1"/>
    <w:rsid w:val="001D3D2F"/>
    <w:rsid w:val="001D6EFD"/>
    <w:rsid w:val="001E07DC"/>
    <w:rsid w:val="00205262"/>
    <w:rsid w:val="0021383B"/>
    <w:rsid w:val="002173C9"/>
    <w:rsid w:val="0022099C"/>
    <w:rsid w:val="00226EE9"/>
    <w:rsid w:val="00233301"/>
    <w:rsid w:val="002352BC"/>
    <w:rsid w:val="00262AAA"/>
    <w:rsid w:val="002660A4"/>
    <w:rsid w:val="00282452"/>
    <w:rsid w:val="00285A84"/>
    <w:rsid w:val="002C39C5"/>
    <w:rsid w:val="002D2790"/>
    <w:rsid w:val="002E4FC8"/>
    <w:rsid w:val="002E5A10"/>
    <w:rsid w:val="00302D7C"/>
    <w:rsid w:val="00311C9C"/>
    <w:rsid w:val="003143E9"/>
    <w:rsid w:val="00324886"/>
    <w:rsid w:val="0032635A"/>
    <w:rsid w:val="003265D7"/>
    <w:rsid w:val="003310BB"/>
    <w:rsid w:val="00331674"/>
    <w:rsid w:val="00376E8A"/>
    <w:rsid w:val="003824FF"/>
    <w:rsid w:val="00390669"/>
    <w:rsid w:val="003B0764"/>
    <w:rsid w:val="003B3F1F"/>
    <w:rsid w:val="003C0121"/>
    <w:rsid w:val="003E7C51"/>
    <w:rsid w:val="003F3EF8"/>
    <w:rsid w:val="004044C2"/>
    <w:rsid w:val="00412701"/>
    <w:rsid w:val="00417B22"/>
    <w:rsid w:val="00436CB9"/>
    <w:rsid w:val="00437125"/>
    <w:rsid w:val="004706EF"/>
    <w:rsid w:val="0047081D"/>
    <w:rsid w:val="0047154F"/>
    <w:rsid w:val="00482B39"/>
    <w:rsid w:val="00483E8E"/>
    <w:rsid w:val="00490157"/>
    <w:rsid w:val="004955FF"/>
    <w:rsid w:val="00495E11"/>
    <w:rsid w:val="004A72EE"/>
    <w:rsid w:val="004E133E"/>
    <w:rsid w:val="004F77FF"/>
    <w:rsid w:val="005218F9"/>
    <w:rsid w:val="00533BDE"/>
    <w:rsid w:val="00546F5A"/>
    <w:rsid w:val="00547E53"/>
    <w:rsid w:val="005635C0"/>
    <w:rsid w:val="00572E60"/>
    <w:rsid w:val="00574D99"/>
    <w:rsid w:val="00577988"/>
    <w:rsid w:val="0058078B"/>
    <w:rsid w:val="00596889"/>
    <w:rsid w:val="005A3367"/>
    <w:rsid w:val="005A7D01"/>
    <w:rsid w:val="005C4FCB"/>
    <w:rsid w:val="005E3012"/>
    <w:rsid w:val="005E511B"/>
    <w:rsid w:val="00611BEC"/>
    <w:rsid w:val="00612E0F"/>
    <w:rsid w:val="00620857"/>
    <w:rsid w:val="006212DC"/>
    <w:rsid w:val="00634078"/>
    <w:rsid w:val="0064146C"/>
    <w:rsid w:val="00652091"/>
    <w:rsid w:val="006611EE"/>
    <w:rsid w:val="006621F2"/>
    <w:rsid w:val="00665612"/>
    <w:rsid w:val="006A281F"/>
    <w:rsid w:val="006A63B2"/>
    <w:rsid w:val="006B1B78"/>
    <w:rsid w:val="006B3642"/>
    <w:rsid w:val="006B3826"/>
    <w:rsid w:val="006C35E7"/>
    <w:rsid w:val="006E2791"/>
    <w:rsid w:val="006E486D"/>
    <w:rsid w:val="006E669A"/>
    <w:rsid w:val="006F052B"/>
    <w:rsid w:val="006F0FC4"/>
    <w:rsid w:val="007031D3"/>
    <w:rsid w:val="00711EE3"/>
    <w:rsid w:val="00716AD6"/>
    <w:rsid w:val="00717173"/>
    <w:rsid w:val="00725326"/>
    <w:rsid w:val="00742E3D"/>
    <w:rsid w:val="00747F3F"/>
    <w:rsid w:val="00772B68"/>
    <w:rsid w:val="00793DFC"/>
    <w:rsid w:val="007C01D7"/>
    <w:rsid w:val="007D0577"/>
    <w:rsid w:val="007D5334"/>
    <w:rsid w:val="007F2DFF"/>
    <w:rsid w:val="00801114"/>
    <w:rsid w:val="00803D90"/>
    <w:rsid w:val="00805B84"/>
    <w:rsid w:val="00812E92"/>
    <w:rsid w:val="00813FB3"/>
    <w:rsid w:val="00831E21"/>
    <w:rsid w:val="00860376"/>
    <w:rsid w:val="0086287F"/>
    <w:rsid w:val="00864681"/>
    <w:rsid w:val="0086519E"/>
    <w:rsid w:val="00876ADB"/>
    <w:rsid w:val="00891FF9"/>
    <w:rsid w:val="008A5C28"/>
    <w:rsid w:val="008B6079"/>
    <w:rsid w:val="008C46F0"/>
    <w:rsid w:val="008D0727"/>
    <w:rsid w:val="008E7A5E"/>
    <w:rsid w:val="008F0C11"/>
    <w:rsid w:val="00904F7E"/>
    <w:rsid w:val="009053F1"/>
    <w:rsid w:val="009315E3"/>
    <w:rsid w:val="00950C1A"/>
    <w:rsid w:val="00955D20"/>
    <w:rsid w:val="00956C18"/>
    <w:rsid w:val="00960939"/>
    <w:rsid w:val="009619AB"/>
    <w:rsid w:val="00963321"/>
    <w:rsid w:val="009733FD"/>
    <w:rsid w:val="00975330"/>
    <w:rsid w:val="00977FB3"/>
    <w:rsid w:val="00984C23"/>
    <w:rsid w:val="00990FBC"/>
    <w:rsid w:val="00991309"/>
    <w:rsid w:val="009A4068"/>
    <w:rsid w:val="009A7064"/>
    <w:rsid w:val="009C21E7"/>
    <w:rsid w:val="009C35A8"/>
    <w:rsid w:val="009E27A9"/>
    <w:rsid w:val="009F2CC4"/>
    <w:rsid w:val="009F3B60"/>
    <w:rsid w:val="009F6779"/>
    <w:rsid w:val="00A04DE6"/>
    <w:rsid w:val="00A14EB0"/>
    <w:rsid w:val="00A17315"/>
    <w:rsid w:val="00A216FE"/>
    <w:rsid w:val="00A232C5"/>
    <w:rsid w:val="00A32348"/>
    <w:rsid w:val="00A60612"/>
    <w:rsid w:val="00A83370"/>
    <w:rsid w:val="00A86F42"/>
    <w:rsid w:val="00A870AF"/>
    <w:rsid w:val="00AC403B"/>
    <w:rsid w:val="00AC79A6"/>
    <w:rsid w:val="00AE2E95"/>
    <w:rsid w:val="00AE7CD2"/>
    <w:rsid w:val="00AF2C80"/>
    <w:rsid w:val="00B000A1"/>
    <w:rsid w:val="00B10888"/>
    <w:rsid w:val="00B118E4"/>
    <w:rsid w:val="00B12ADE"/>
    <w:rsid w:val="00B13C13"/>
    <w:rsid w:val="00B30528"/>
    <w:rsid w:val="00B57937"/>
    <w:rsid w:val="00B717B8"/>
    <w:rsid w:val="00B90051"/>
    <w:rsid w:val="00B96245"/>
    <w:rsid w:val="00B97024"/>
    <w:rsid w:val="00B97722"/>
    <w:rsid w:val="00BA0121"/>
    <w:rsid w:val="00BA2EA8"/>
    <w:rsid w:val="00BB06B2"/>
    <w:rsid w:val="00BD1289"/>
    <w:rsid w:val="00BD2D03"/>
    <w:rsid w:val="00BD50E5"/>
    <w:rsid w:val="00BD6EDE"/>
    <w:rsid w:val="00C01167"/>
    <w:rsid w:val="00C04C57"/>
    <w:rsid w:val="00C1350C"/>
    <w:rsid w:val="00C259D5"/>
    <w:rsid w:val="00C4012C"/>
    <w:rsid w:val="00C404EC"/>
    <w:rsid w:val="00C45176"/>
    <w:rsid w:val="00C62B78"/>
    <w:rsid w:val="00C640EB"/>
    <w:rsid w:val="00C64E89"/>
    <w:rsid w:val="00C71CF6"/>
    <w:rsid w:val="00C74A94"/>
    <w:rsid w:val="00C85C9F"/>
    <w:rsid w:val="00C94438"/>
    <w:rsid w:val="00CA2C0C"/>
    <w:rsid w:val="00CA2E86"/>
    <w:rsid w:val="00CA5DD8"/>
    <w:rsid w:val="00CF2204"/>
    <w:rsid w:val="00CF6DC3"/>
    <w:rsid w:val="00D019F7"/>
    <w:rsid w:val="00D02397"/>
    <w:rsid w:val="00D34AAB"/>
    <w:rsid w:val="00D45869"/>
    <w:rsid w:val="00D92BAE"/>
    <w:rsid w:val="00D96829"/>
    <w:rsid w:val="00DA03CB"/>
    <w:rsid w:val="00DB68E9"/>
    <w:rsid w:val="00DC32A3"/>
    <w:rsid w:val="00DC3E62"/>
    <w:rsid w:val="00DD163C"/>
    <w:rsid w:val="00DE1E8A"/>
    <w:rsid w:val="00DF6400"/>
    <w:rsid w:val="00DF78A8"/>
    <w:rsid w:val="00E14E8E"/>
    <w:rsid w:val="00E201F4"/>
    <w:rsid w:val="00E260B6"/>
    <w:rsid w:val="00E37D3E"/>
    <w:rsid w:val="00E40BCF"/>
    <w:rsid w:val="00E4245F"/>
    <w:rsid w:val="00E45A4F"/>
    <w:rsid w:val="00E46028"/>
    <w:rsid w:val="00E47A81"/>
    <w:rsid w:val="00E5527B"/>
    <w:rsid w:val="00E62AED"/>
    <w:rsid w:val="00EC2A34"/>
    <w:rsid w:val="00EE7243"/>
    <w:rsid w:val="00EF3201"/>
    <w:rsid w:val="00EF469F"/>
    <w:rsid w:val="00EF53E2"/>
    <w:rsid w:val="00EF7A83"/>
    <w:rsid w:val="00F00B55"/>
    <w:rsid w:val="00F1427C"/>
    <w:rsid w:val="00F261A4"/>
    <w:rsid w:val="00F30088"/>
    <w:rsid w:val="00F31C4D"/>
    <w:rsid w:val="00F32129"/>
    <w:rsid w:val="00F4158C"/>
    <w:rsid w:val="00F573D5"/>
    <w:rsid w:val="00F6730A"/>
    <w:rsid w:val="00F77A15"/>
    <w:rsid w:val="00F809F2"/>
    <w:rsid w:val="00F84D1E"/>
    <w:rsid w:val="00FA1253"/>
    <w:rsid w:val="00FA36D7"/>
    <w:rsid w:val="00FA4545"/>
    <w:rsid w:val="00FC2DDB"/>
    <w:rsid w:val="00FC4C11"/>
    <w:rsid w:val="00FE1798"/>
    <w:rsid w:val="00FE26CB"/>
    <w:rsid w:val="00F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2192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34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onecampania-my.sharepoint.com/:w:/g/personal/anna_solimano_regione_campania_it/ES-Kvmk5RYRJmr1mzWFmdxMB1GF-XApwo5422yyZSCtZB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757</Words>
  <Characters>4317</Characters>
  <Application>Microsoft Office Word</Application>
  <DocSecurity>4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ANNA SOLIMANO</cp:lastModifiedBy>
  <cp:revision>2</cp:revision>
  <cp:lastPrinted>2023-06-24T12:00:00Z</cp:lastPrinted>
  <dcterms:created xsi:type="dcterms:W3CDTF">2026-06-22T14:43:00Z</dcterms:created>
  <dcterms:modified xsi:type="dcterms:W3CDTF">2026-06-22T14:43:00Z</dcterms:modified>
</cp:coreProperties>
</file>